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498D5" w14:textId="77777777" w:rsidR="0067508B" w:rsidRDefault="0045554D" w:rsidP="0067508B">
      <w:pPr>
        <w:keepNext/>
        <w:keepLines/>
        <w:spacing w:before="480" w:after="0" w:line="276" w:lineRule="auto"/>
        <w:jc w:val="center"/>
        <w:outlineLvl w:val="0"/>
        <w:rPr>
          <w:rFonts w:ascii="Arial" w:eastAsia="MS Gothic" w:hAnsi="Arial" w:cs="Arial"/>
          <w:b/>
          <w:bCs/>
          <w:kern w:val="0"/>
          <w:sz w:val="32"/>
          <w:szCs w:val="32"/>
          <w:lang w:val="en-US"/>
          <w14:ligatures w14:val="none"/>
        </w:rPr>
      </w:pPr>
      <w:r>
        <w:rPr>
          <w:rFonts w:ascii="Arial" w:eastAsia="MS Gothic" w:hAnsi="Arial" w:cs="Arial"/>
          <w:b/>
          <w:bCs/>
          <w:noProof/>
          <w:kern w:val="0"/>
          <w:sz w:val="32"/>
          <w:szCs w:val="32"/>
          <w:lang w:val="en-US"/>
        </w:rPr>
        <w:drawing>
          <wp:inline distT="0" distB="0" distL="0" distR="0" wp14:anchorId="6EBAF7DE" wp14:editId="23324BE2">
            <wp:extent cx="2192055" cy="843419"/>
            <wp:effectExtent l="0" t="0" r="0" b="0"/>
            <wp:docPr id="993656380" name="Picture 1" descr="A logo with blue and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656380" name="Picture 1" descr="A logo with blue and purpl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055" cy="84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BDCB0" w14:textId="13DB2C71" w:rsidR="00F334E3" w:rsidRPr="007C3509" w:rsidRDefault="00F334E3" w:rsidP="0067508B">
      <w:pPr>
        <w:keepNext/>
        <w:keepLines/>
        <w:spacing w:before="480" w:after="0" w:line="276" w:lineRule="auto"/>
        <w:jc w:val="center"/>
        <w:outlineLvl w:val="0"/>
        <w:rPr>
          <w:rFonts w:ascii="Arial" w:eastAsia="MS Gothic" w:hAnsi="Arial" w:cs="Arial"/>
          <w:b/>
          <w:bCs/>
          <w:kern w:val="0"/>
          <w:sz w:val="32"/>
          <w:szCs w:val="32"/>
          <w:lang w:val="en-US"/>
          <w14:ligatures w14:val="none"/>
        </w:rPr>
      </w:pPr>
      <w:r w:rsidRPr="007C3509">
        <w:rPr>
          <w:rFonts w:ascii="Arial" w:eastAsia="MS Gothic" w:hAnsi="Arial" w:cs="Arial"/>
          <w:b/>
          <w:bCs/>
          <w:kern w:val="0"/>
          <w:sz w:val="32"/>
          <w:szCs w:val="32"/>
          <w:lang w:val="en-US"/>
          <w14:ligatures w14:val="none"/>
        </w:rPr>
        <w:t>Chair of the Board – Abbeyfield England</w:t>
      </w:r>
    </w:p>
    <w:p w14:paraId="575E49E4" w14:textId="77777777" w:rsidR="00F334E3" w:rsidRDefault="00F334E3" w:rsidP="00F334E3">
      <w:pPr>
        <w:spacing w:after="200" w:line="276" w:lineRule="auto"/>
        <w:jc w:val="center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Help thousands of older people live with dignity, community, and purpose.</w:t>
      </w:r>
    </w:p>
    <w:p w14:paraId="09545080" w14:textId="592A9F21" w:rsidR="001B7B44" w:rsidRPr="001B7B44" w:rsidRDefault="001B7B44" w:rsidP="001B7B44">
      <w:pPr>
        <w:spacing w:after="200" w:line="276" w:lineRule="auto"/>
        <w:rPr>
          <w:rFonts w:ascii="Arial" w:eastAsia="MS Mincho" w:hAnsi="Arial" w:cs="Arial"/>
          <w:b/>
          <w:bCs/>
          <w:kern w:val="0"/>
          <w:sz w:val="22"/>
          <w:szCs w:val="22"/>
          <w:lang w:val="en-US"/>
          <w14:ligatures w14:val="none"/>
        </w:rPr>
      </w:pPr>
      <w:hyperlink r:id="rId6" w:history="1">
        <w:r w:rsidRPr="001B7B44">
          <w:rPr>
            <w:rStyle w:val="Hyperlink"/>
            <w:rFonts w:ascii="Arial" w:eastAsia="MS Mincho" w:hAnsi="Arial" w:cs="Arial"/>
            <w:b/>
            <w:bCs/>
            <w:kern w:val="0"/>
            <w:sz w:val="22"/>
            <w:szCs w:val="22"/>
            <w:lang w:val="en-US"/>
            <w14:ligatures w14:val="none"/>
          </w:rPr>
          <w:t xml:space="preserve">Click here to download </w:t>
        </w:r>
        <w:r w:rsidR="00B021BE">
          <w:rPr>
            <w:rStyle w:val="Hyperlink"/>
            <w:rFonts w:ascii="Arial" w:eastAsia="MS Mincho" w:hAnsi="Arial" w:cs="Arial"/>
            <w:b/>
            <w:bCs/>
            <w:kern w:val="0"/>
            <w:sz w:val="22"/>
            <w:szCs w:val="22"/>
            <w:lang w:val="en-US"/>
            <w14:ligatures w14:val="none"/>
          </w:rPr>
          <w:t>our</w:t>
        </w:r>
        <w:r w:rsidRPr="001B7B44">
          <w:rPr>
            <w:rStyle w:val="Hyperlink"/>
            <w:rFonts w:ascii="Arial" w:eastAsia="MS Mincho" w:hAnsi="Arial" w:cs="Arial"/>
            <w:b/>
            <w:bCs/>
            <w:kern w:val="0"/>
            <w:sz w:val="22"/>
            <w:szCs w:val="22"/>
            <w:lang w:val="en-US"/>
            <w14:ligatures w14:val="none"/>
          </w:rPr>
          <w:t xml:space="preserve"> fu</w:t>
        </w:r>
        <w:r w:rsidRPr="001B7B44">
          <w:rPr>
            <w:rStyle w:val="Hyperlink"/>
            <w:rFonts w:ascii="Arial" w:eastAsia="MS Mincho" w:hAnsi="Arial" w:cs="Arial"/>
            <w:b/>
            <w:bCs/>
            <w:kern w:val="0"/>
            <w:sz w:val="22"/>
            <w:szCs w:val="22"/>
            <w:lang w:val="en-US"/>
            <w14:ligatures w14:val="none"/>
          </w:rPr>
          <w:t>ll recruitment pack</w:t>
        </w:r>
      </w:hyperlink>
    </w:p>
    <w:p w14:paraId="574596B4" w14:textId="77777777" w:rsidR="00F334E3" w:rsidRPr="005C48F6" w:rsidRDefault="00F334E3" w:rsidP="00F334E3">
      <w:pPr>
        <w:keepNext/>
        <w:keepLines/>
        <w:spacing w:before="200" w:after="0" w:line="276" w:lineRule="auto"/>
        <w:outlineLvl w:val="1"/>
        <w:rPr>
          <w:rFonts w:ascii="Arial" w:eastAsia="MS Gothic" w:hAnsi="Arial" w:cs="Arial"/>
          <w:b/>
          <w:bCs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Gothic" w:hAnsi="Arial" w:cs="Arial"/>
          <w:b/>
          <w:bCs/>
          <w:kern w:val="0"/>
          <w:sz w:val="22"/>
          <w:szCs w:val="22"/>
          <w:lang w:val="en-US"/>
          <w14:ligatures w14:val="none"/>
        </w:rPr>
        <w:t xml:space="preserve">Voluntary role (expenses </w:t>
      </w:r>
      <w:proofErr w:type="gramStart"/>
      <w:r w:rsidRPr="005C48F6">
        <w:rPr>
          <w:rFonts w:ascii="Arial" w:eastAsia="MS Gothic" w:hAnsi="Arial" w:cs="Arial"/>
          <w:b/>
          <w:bCs/>
          <w:kern w:val="0"/>
          <w:sz w:val="22"/>
          <w:szCs w:val="22"/>
          <w:lang w:val="en-US"/>
          <w14:ligatures w14:val="none"/>
        </w:rPr>
        <w:t>paid) •</w:t>
      </w:r>
      <w:proofErr w:type="gramEnd"/>
      <w:r w:rsidRPr="005C48F6">
        <w:rPr>
          <w:rFonts w:ascii="Arial" w:eastAsia="MS Gothic" w:hAnsi="Arial" w:cs="Arial"/>
          <w:b/>
          <w:bCs/>
          <w:kern w:val="0"/>
          <w:sz w:val="22"/>
          <w:szCs w:val="22"/>
          <w:lang w:val="en-US"/>
          <w14:ligatures w14:val="none"/>
        </w:rPr>
        <w:t xml:space="preserve"> Hybrid (national &amp; online)</w:t>
      </w:r>
    </w:p>
    <w:p w14:paraId="23B3604B" w14:textId="23AB7564" w:rsidR="00F334E3" w:rsidRPr="005C48F6" w:rsidRDefault="00F334E3" w:rsidP="00F334E3">
      <w:pPr>
        <w:spacing w:after="20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Do you believe every older person deserves to live in a connected, caring community? Abbeyfield England is seeking a new Chair to lead our Board through the next chapter of our work, supporting a unique national network of local Abbeyfield member societies.</w:t>
      </w:r>
    </w:p>
    <w:p w14:paraId="3381DC1D" w14:textId="6D68BCE1" w:rsidR="00F334E3" w:rsidRPr="005C48F6" w:rsidRDefault="00F334E3" w:rsidP="00F334E3">
      <w:pPr>
        <w:spacing w:after="20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 xml:space="preserve">Abbeyfield England is a national membership body. We are a registered charity.   Our member societies operate not for profit houses and homes across England, providing safe, supported, and sociable housing and care for older people – ranging from small volunteer-led houses to large extra-care services. Abbeyfield’s work has enjoyed longstanding Royal Patronage, currently held by His Majesty King Charles III. The movement’s roots go back to 1956. </w:t>
      </w:r>
    </w:p>
    <w:p w14:paraId="17E60739" w14:textId="77777777" w:rsidR="00F334E3" w:rsidRPr="005C48F6" w:rsidRDefault="00F334E3" w:rsidP="00F334E3">
      <w:pPr>
        <w:keepNext/>
        <w:keepLines/>
        <w:spacing w:before="200" w:after="0" w:line="276" w:lineRule="auto"/>
        <w:outlineLvl w:val="1"/>
        <w:rPr>
          <w:rFonts w:ascii="Arial" w:eastAsia="MS Gothic" w:hAnsi="Arial" w:cs="Arial"/>
          <w:b/>
          <w:bCs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Gothic" w:hAnsi="Arial" w:cs="Arial"/>
          <w:b/>
          <w:bCs/>
          <w:kern w:val="0"/>
          <w:sz w:val="22"/>
          <w:szCs w:val="22"/>
          <w:lang w:val="en-US"/>
          <w14:ligatures w14:val="none"/>
        </w:rPr>
        <w:t>The Role</w:t>
      </w:r>
    </w:p>
    <w:p w14:paraId="6EAFE282" w14:textId="3B717D18" w:rsidR="00F334E3" w:rsidRPr="005C48F6" w:rsidRDefault="00F334E3" w:rsidP="0067508B">
      <w:pPr>
        <w:spacing w:after="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 xml:space="preserve">Abbeyfield England was </w:t>
      </w:r>
      <w:r w:rsidR="00160803"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 xml:space="preserve">established in </w:t>
      </w: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202</w:t>
      </w:r>
      <w:r w:rsidR="00160803"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 xml:space="preserve">2 </w:t>
      </w: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as the new umbrella body for the movement. Now that we have the main building blocks in place, we’re seeking a new Chair to lead a collaborative, strategic and purposeful Board through the next period of development, including our 70th Anniversary year in 2026.</w:t>
      </w:r>
    </w:p>
    <w:p w14:paraId="51E772F6" w14:textId="77777777" w:rsidR="0067508B" w:rsidRPr="005C48F6" w:rsidRDefault="0067508B" w:rsidP="0067508B">
      <w:pPr>
        <w:spacing w:after="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</w:p>
    <w:p w14:paraId="6168C8E8" w14:textId="07E75D00" w:rsidR="0067508B" w:rsidRPr="005C48F6" w:rsidRDefault="00F334E3" w:rsidP="0067508B">
      <w:pPr>
        <w:spacing w:after="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You’ll:</w:t>
      </w:r>
    </w:p>
    <w:p w14:paraId="5D4839AB" w14:textId="40539430" w:rsidR="0067508B" w:rsidRPr="005C48F6" w:rsidRDefault="00F334E3" w:rsidP="0067508B">
      <w:pPr>
        <w:pStyle w:val="ListParagraph"/>
        <w:numPr>
          <w:ilvl w:val="0"/>
          <w:numId w:val="10"/>
        </w:numPr>
        <w:spacing w:after="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Provide strategic leadership and ensure strong, values-led governance</w:t>
      </w:r>
    </w:p>
    <w:p w14:paraId="77B26CE3" w14:textId="77777777" w:rsidR="0067508B" w:rsidRPr="005C48F6" w:rsidRDefault="00F334E3" w:rsidP="0067508B">
      <w:pPr>
        <w:pStyle w:val="ListParagraph"/>
        <w:numPr>
          <w:ilvl w:val="0"/>
          <w:numId w:val="10"/>
        </w:numPr>
        <w:spacing w:after="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Support and appraise the General Secretary and ensure an effective Board culture</w:t>
      </w:r>
    </w:p>
    <w:p w14:paraId="0207B340" w14:textId="77777777" w:rsidR="0067508B" w:rsidRPr="005C48F6" w:rsidRDefault="00F334E3" w:rsidP="0067508B">
      <w:pPr>
        <w:pStyle w:val="ListParagraph"/>
        <w:numPr>
          <w:ilvl w:val="0"/>
          <w:numId w:val="10"/>
        </w:numPr>
        <w:spacing w:after="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Build trust and engagement across our federated membership</w:t>
      </w:r>
    </w:p>
    <w:p w14:paraId="6C917608" w14:textId="3B3BD92F" w:rsidR="00F334E3" w:rsidRPr="005C48F6" w:rsidRDefault="00F334E3" w:rsidP="0067508B">
      <w:pPr>
        <w:pStyle w:val="ListParagraph"/>
        <w:numPr>
          <w:ilvl w:val="0"/>
          <w:numId w:val="10"/>
        </w:numPr>
        <w:spacing w:after="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Represent Abbeyfield England with pride, both within our movement and externally</w:t>
      </w:r>
    </w:p>
    <w:p w14:paraId="5FB7727E" w14:textId="77777777" w:rsidR="005C48F6" w:rsidRPr="005C48F6" w:rsidRDefault="005C48F6" w:rsidP="00F334E3">
      <w:pPr>
        <w:spacing w:after="20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</w:p>
    <w:p w14:paraId="236A04D3" w14:textId="3CE95D92" w:rsidR="00F334E3" w:rsidRPr="005C48F6" w:rsidRDefault="00F334E3" w:rsidP="00F334E3">
      <w:pPr>
        <w:spacing w:after="20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The Chair will also play a key ambassadorial role as the Abbeyfield movement marks 70 years of Abbeyfield’s impact, including speaking opportunities, profile-raising, and engaging with member societies across the country.</w:t>
      </w:r>
    </w:p>
    <w:p w14:paraId="3547C621" w14:textId="77777777" w:rsidR="00F334E3" w:rsidRPr="005C48F6" w:rsidRDefault="00F334E3" w:rsidP="00F334E3">
      <w:pPr>
        <w:keepNext/>
        <w:keepLines/>
        <w:spacing w:before="200" w:after="0" w:line="276" w:lineRule="auto"/>
        <w:outlineLvl w:val="1"/>
        <w:rPr>
          <w:rFonts w:ascii="Arial" w:eastAsia="MS Gothic" w:hAnsi="Arial" w:cs="Arial"/>
          <w:b/>
          <w:bCs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Gothic" w:hAnsi="Arial" w:cs="Arial"/>
          <w:b/>
          <w:bCs/>
          <w:kern w:val="0"/>
          <w:sz w:val="22"/>
          <w:szCs w:val="22"/>
          <w:lang w:val="en-US"/>
          <w14:ligatures w14:val="none"/>
        </w:rPr>
        <w:t>Time Commitment</w:t>
      </w:r>
    </w:p>
    <w:p w14:paraId="148959AB" w14:textId="387B047E" w:rsidR="0067508B" w:rsidRPr="005C48F6" w:rsidRDefault="00F334E3" w:rsidP="0067508B">
      <w:pPr>
        <w:spacing w:after="20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The anticipated time commitment is 15–20 days per year, including:</w:t>
      </w:r>
    </w:p>
    <w:p w14:paraId="54892333" w14:textId="77777777" w:rsidR="0067508B" w:rsidRPr="005C48F6" w:rsidRDefault="00F334E3" w:rsidP="0067508B">
      <w:pPr>
        <w:pStyle w:val="ListParagraph"/>
        <w:numPr>
          <w:ilvl w:val="0"/>
          <w:numId w:val="5"/>
        </w:numPr>
        <w:spacing w:after="20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4 formal Board meetings (held in-person across our member societies)</w:t>
      </w:r>
    </w:p>
    <w:p w14:paraId="758B1061" w14:textId="77777777" w:rsidR="0067508B" w:rsidRPr="005C48F6" w:rsidRDefault="00F334E3" w:rsidP="0067508B">
      <w:pPr>
        <w:pStyle w:val="ListParagraph"/>
        <w:numPr>
          <w:ilvl w:val="0"/>
          <w:numId w:val="5"/>
        </w:numPr>
        <w:spacing w:after="20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Biennial Membership Conference</w:t>
      </w:r>
    </w:p>
    <w:p w14:paraId="71B007FE" w14:textId="77777777" w:rsidR="0067508B" w:rsidRPr="005C48F6" w:rsidRDefault="00F334E3" w:rsidP="0067508B">
      <w:pPr>
        <w:pStyle w:val="ListParagraph"/>
        <w:numPr>
          <w:ilvl w:val="0"/>
          <w:numId w:val="5"/>
        </w:numPr>
        <w:spacing w:after="20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Quarterly Finance Committee &amp; Operations Committee meetings (Chair may attend)</w:t>
      </w:r>
    </w:p>
    <w:p w14:paraId="66957C91" w14:textId="77777777" w:rsidR="0067508B" w:rsidRPr="005C48F6" w:rsidRDefault="00F334E3" w:rsidP="0067508B">
      <w:pPr>
        <w:pStyle w:val="ListParagraph"/>
        <w:numPr>
          <w:ilvl w:val="0"/>
          <w:numId w:val="5"/>
        </w:numPr>
        <w:spacing w:after="20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Twice-yearly HR Committee meetings</w:t>
      </w:r>
    </w:p>
    <w:p w14:paraId="1D88B1AA" w14:textId="03581E77" w:rsidR="00F334E3" w:rsidRPr="005C48F6" w:rsidRDefault="00F334E3" w:rsidP="0067508B">
      <w:pPr>
        <w:pStyle w:val="ListParagraph"/>
        <w:numPr>
          <w:ilvl w:val="0"/>
          <w:numId w:val="5"/>
        </w:numPr>
        <w:spacing w:after="20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Occasional representation at national or movement-wide events</w:t>
      </w:r>
    </w:p>
    <w:p w14:paraId="201479C9" w14:textId="77777777" w:rsidR="00F334E3" w:rsidRPr="005C48F6" w:rsidRDefault="00F334E3" w:rsidP="00F334E3">
      <w:pPr>
        <w:spacing w:after="20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lastRenderedPageBreak/>
        <w:t>We will ensure a supportive induction and an optional co-chairing handover with the current Interim Chair from December 2025 to March 2026.</w:t>
      </w:r>
    </w:p>
    <w:p w14:paraId="4C90E23F" w14:textId="77777777" w:rsidR="00F334E3" w:rsidRPr="005C48F6" w:rsidRDefault="00F334E3" w:rsidP="00F334E3">
      <w:pPr>
        <w:keepNext/>
        <w:keepLines/>
        <w:spacing w:before="200" w:after="0" w:line="276" w:lineRule="auto"/>
        <w:outlineLvl w:val="1"/>
        <w:rPr>
          <w:rFonts w:ascii="Arial" w:eastAsia="MS Gothic" w:hAnsi="Arial" w:cs="Arial"/>
          <w:b/>
          <w:bCs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Gothic" w:hAnsi="Arial" w:cs="Arial"/>
          <w:b/>
          <w:bCs/>
          <w:kern w:val="0"/>
          <w:sz w:val="22"/>
          <w:szCs w:val="22"/>
          <w:lang w:val="en-US"/>
          <w14:ligatures w14:val="none"/>
        </w:rPr>
        <w:t>About You</w:t>
      </w:r>
    </w:p>
    <w:p w14:paraId="6D4456A3" w14:textId="77777777" w:rsidR="00F334E3" w:rsidRPr="005C48F6" w:rsidRDefault="00F334E3" w:rsidP="00F334E3">
      <w:pPr>
        <w:spacing w:after="20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We’re not looking for status. We’re looking for someone who believes in what Abbeyfield stands for and who can bring warmth, good judgement, and strategic thinking to this leadership role.</w:t>
      </w:r>
    </w:p>
    <w:p w14:paraId="0505664E" w14:textId="5F1D316B" w:rsidR="00F334E3" w:rsidRPr="005C48F6" w:rsidRDefault="00F334E3" w:rsidP="00F334E3">
      <w:pPr>
        <w:spacing w:after="20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 xml:space="preserve">Ideally you would have experience within a membership </w:t>
      </w:r>
      <w:proofErr w:type="spellStart"/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organisation</w:t>
      </w:r>
      <w:proofErr w:type="spellEnd"/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, and perhaps already have chaired a Board.  In addition, we are seeking</w:t>
      </w:r>
    </w:p>
    <w:p w14:paraId="6F0BD6B8" w14:textId="1AE17DD0" w:rsidR="00F334E3" w:rsidRPr="005C48F6" w:rsidRDefault="00F334E3" w:rsidP="00F334E3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 xml:space="preserve">Leadership and governance experience in a charity, housing, care, or complex service </w:t>
      </w:r>
      <w:proofErr w:type="spellStart"/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organi</w:t>
      </w:r>
      <w:r w:rsidR="00201C7F"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s</w:t>
      </w: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ation</w:t>
      </w:r>
      <w:proofErr w:type="spellEnd"/>
    </w:p>
    <w:p w14:paraId="7165D3F5" w14:textId="77777777" w:rsidR="00F334E3" w:rsidRPr="005C48F6" w:rsidRDefault="00F334E3" w:rsidP="00F334E3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Strong listening, communication, and relationship-building skills</w:t>
      </w:r>
    </w:p>
    <w:p w14:paraId="299BC93A" w14:textId="77777777" w:rsidR="00F334E3" w:rsidRPr="005C48F6" w:rsidRDefault="00F334E3" w:rsidP="00F334E3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Financial literacy and comfort with strategic risk</w:t>
      </w:r>
    </w:p>
    <w:p w14:paraId="71BC9D8D" w14:textId="620309CC" w:rsidR="00F334E3" w:rsidRPr="005C48F6" w:rsidRDefault="00F334E3" w:rsidP="00F334E3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A passion for helping older people live connected and fulfilling lives</w:t>
      </w:r>
    </w:p>
    <w:p w14:paraId="6BF5319E" w14:textId="3E8F9925" w:rsidR="00F334E3" w:rsidRDefault="003B4087" w:rsidP="00F334E3">
      <w:pPr>
        <w:spacing w:after="20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We welcome candidates from all backgrounds and will make reasonable adjustments throughout the process</w:t>
      </w:r>
      <w:r w:rsidR="001B7B44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.</w:t>
      </w:r>
    </w:p>
    <w:p w14:paraId="387D5CEE" w14:textId="77777777" w:rsidR="00F334E3" w:rsidRPr="005C48F6" w:rsidRDefault="00F334E3" w:rsidP="00F334E3">
      <w:pPr>
        <w:keepNext/>
        <w:keepLines/>
        <w:spacing w:before="200" w:after="0" w:line="276" w:lineRule="auto"/>
        <w:outlineLvl w:val="1"/>
        <w:rPr>
          <w:rFonts w:ascii="Arial" w:eastAsia="MS Gothic" w:hAnsi="Arial" w:cs="Arial"/>
          <w:b/>
          <w:bCs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Gothic" w:hAnsi="Arial" w:cs="Arial"/>
          <w:b/>
          <w:bCs/>
          <w:kern w:val="0"/>
          <w:sz w:val="22"/>
          <w:szCs w:val="22"/>
          <w:lang w:val="en-US"/>
          <w14:ligatures w14:val="none"/>
        </w:rPr>
        <w:t>How to Apply</w:t>
      </w:r>
    </w:p>
    <w:p w14:paraId="3C62EAE8" w14:textId="77777777" w:rsidR="00F334E3" w:rsidRPr="005C48F6" w:rsidRDefault="00F334E3" w:rsidP="0067508B">
      <w:pPr>
        <w:spacing w:after="0" w:line="276" w:lineRule="auto"/>
        <w:rPr>
          <w:rFonts w:ascii="Arial" w:eastAsia="MS Mincho" w:hAnsi="Arial" w:cs="Arial"/>
          <w:kern w:val="0"/>
          <w:sz w:val="22"/>
          <w:szCs w:val="22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14:ligatures w14:val="none"/>
        </w:rPr>
        <w:t>Please send:</w:t>
      </w:r>
    </w:p>
    <w:p w14:paraId="17890C68" w14:textId="77777777" w:rsidR="0067508B" w:rsidRPr="005C48F6" w:rsidRDefault="00F334E3" w:rsidP="0067508B">
      <w:pPr>
        <w:numPr>
          <w:ilvl w:val="0"/>
          <w:numId w:val="1"/>
        </w:numPr>
        <w:spacing w:after="0" w:line="276" w:lineRule="auto"/>
        <w:ind w:left="714" w:hanging="357"/>
        <w:rPr>
          <w:rFonts w:ascii="Arial" w:eastAsia="MS Mincho" w:hAnsi="Arial" w:cs="Arial"/>
          <w:kern w:val="0"/>
          <w:sz w:val="22"/>
          <w:szCs w:val="22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14:ligatures w14:val="none"/>
        </w:rPr>
        <w:t>Your CV (required)</w:t>
      </w:r>
    </w:p>
    <w:p w14:paraId="11914A35" w14:textId="3B85CFFE" w:rsidR="00F334E3" w:rsidRPr="005C48F6" w:rsidRDefault="00F334E3" w:rsidP="0067508B">
      <w:pPr>
        <w:numPr>
          <w:ilvl w:val="0"/>
          <w:numId w:val="1"/>
        </w:numPr>
        <w:spacing w:after="0" w:line="276" w:lineRule="auto"/>
        <w:ind w:left="714" w:hanging="357"/>
        <w:rPr>
          <w:rFonts w:ascii="Arial" w:eastAsia="MS Mincho" w:hAnsi="Arial" w:cs="Arial"/>
          <w:kern w:val="0"/>
          <w:sz w:val="22"/>
          <w:szCs w:val="22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14:ligatures w14:val="none"/>
        </w:rPr>
        <w:t>You are also welcome to include a link to your LinkedIn profile</w:t>
      </w:r>
    </w:p>
    <w:p w14:paraId="0DD88682" w14:textId="77777777" w:rsidR="00F334E3" w:rsidRPr="005C48F6" w:rsidRDefault="00F334E3" w:rsidP="0067508B">
      <w:pPr>
        <w:numPr>
          <w:ilvl w:val="0"/>
          <w:numId w:val="1"/>
        </w:numPr>
        <w:spacing w:after="0" w:line="276" w:lineRule="auto"/>
        <w:ind w:left="714" w:hanging="357"/>
        <w:rPr>
          <w:rFonts w:ascii="Arial" w:eastAsia="MS Mincho" w:hAnsi="Arial" w:cs="Arial"/>
          <w:kern w:val="0"/>
          <w:sz w:val="22"/>
          <w:szCs w:val="22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14:ligatures w14:val="none"/>
        </w:rPr>
        <w:t>A short covering letter (or video) explaining why you’d like to Chair Abbeyfield England and what you would bring to the role</w:t>
      </w:r>
    </w:p>
    <w:p w14:paraId="0058B896" w14:textId="77777777" w:rsidR="0067508B" w:rsidRPr="005C48F6" w:rsidRDefault="0067508B" w:rsidP="0067508B">
      <w:pPr>
        <w:spacing w:after="0" w:line="276" w:lineRule="auto"/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</w:pPr>
    </w:p>
    <w:p w14:paraId="46ACE5FE" w14:textId="34F3999C" w:rsidR="00F334E3" w:rsidRPr="005C48F6" w:rsidRDefault="00F334E3" w:rsidP="0067508B">
      <w:pPr>
        <w:spacing w:after="0" w:line="276" w:lineRule="auto"/>
        <w:rPr>
          <w:rFonts w:ascii="Arial" w:eastAsia="MS Mincho" w:hAnsi="Arial" w:cs="Arial"/>
          <w:kern w:val="0"/>
          <w:sz w:val="22"/>
          <w:szCs w:val="22"/>
          <w14:ligatures w14:val="none"/>
        </w:rPr>
      </w:pPr>
      <w:r w:rsidRPr="005C48F6"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>Send to:</w:t>
      </w:r>
      <w:r w:rsidRPr="005C48F6">
        <w:rPr>
          <w:rFonts w:ascii="Arial" w:eastAsia="MS Mincho" w:hAnsi="Arial" w:cs="Arial"/>
          <w:kern w:val="0"/>
          <w:sz w:val="22"/>
          <w:szCs w:val="22"/>
          <w14:ligatures w14:val="none"/>
        </w:rPr>
        <w:t xml:space="preserve"> AE.Board@abbeyfieldengland.com</w:t>
      </w:r>
      <w:r w:rsidRPr="005C48F6">
        <w:rPr>
          <w:rFonts w:ascii="Arial" w:eastAsia="MS Mincho" w:hAnsi="Arial" w:cs="Arial"/>
          <w:kern w:val="0"/>
          <w:sz w:val="22"/>
          <w:szCs w:val="22"/>
          <w14:ligatures w14:val="none"/>
        </w:rPr>
        <w:br/>
      </w:r>
      <w:r w:rsidRPr="005C48F6"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>Deadline:</w:t>
      </w:r>
      <w:r w:rsidRPr="005C48F6">
        <w:rPr>
          <w:rFonts w:ascii="Arial" w:eastAsia="MS Mincho" w:hAnsi="Arial" w:cs="Arial"/>
          <w:kern w:val="0"/>
          <w:sz w:val="22"/>
          <w:szCs w:val="22"/>
          <w14:ligatures w14:val="none"/>
        </w:rPr>
        <w:t xml:space="preserve"> Monday 21 October 2025</w:t>
      </w:r>
      <w:r w:rsidRPr="005C48F6">
        <w:rPr>
          <w:rFonts w:ascii="Arial" w:eastAsia="MS Mincho" w:hAnsi="Arial" w:cs="Arial"/>
          <w:kern w:val="0"/>
          <w:sz w:val="22"/>
          <w:szCs w:val="22"/>
          <w14:ligatures w14:val="none"/>
        </w:rPr>
        <w:br/>
      </w:r>
      <w:r w:rsidRPr="005C48F6"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>Interviews:</w:t>
      </w:r>
      <w:r w:rsidRPr="005C48F6">
        <w:rPr>
          <w:rFonts w:ascii="Arial" w:eastAsia="MS Mincho" w:hAnsi="Arial" w:cs="Arial"/>
          <w:kern w:val="0"/>
          <w:sz w:val="22"/>
          <w:szCs w:val="22"/>
          <w14:ligatures w14:val="none"/>
        </w:rPr>
        <w:t xml:space="preserve"> Week commencing 3 or 10 November 2025</w:t>
      </w:r>
      <w:r w:rsidRPr="005C48F6">
        <w:rPr>
          <w:rFonts w:ascii="Arial" w:eastAsia="MS Mincho" w:hAnsi="Arial" w:cs="Arial"/>
          <w:kern w:val="0"/>
          <w:sz w:val="22"/>
          <w:szCs w:val="22"/>
          <w14:ligatures w14:val="none"/>
        </w:rPr>
        <w:br/>
      </w:r>
      <w:r w:rsidRPr="005C48F6"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>Board appointment:</w:t>
      </w:r>
      <w:r w:rsidRPr="005C48F6">
        <w:rPr>
          <w:rFonts w:ascii="Arial" w:eastAsia="MS Mincho" w:hAnsi="Arial" w:cs="Arial"/>
          <w:kern w:val="0"/>
          <w:sz w:val="22"/>
          <w:szCs w:val="22"/>
          <w14:ligatures w14:val="none"/>
        </w:rPr>
        <w:t xml:space="preserve"> 2 December 2025</w:t>
      </w:r>
      <w:r w:rsidRPr="005C48F6">
        <w:rPr>
          <w:rFonts w:ascii="Arial" w:eastAsia="MS Mincho" w:hAnsi="Arial" w:cs="Arial"/>
          <w:kern w:val="0"/>
          <w:sz w:val="22"/>
          <w:szCs w:val="22"/>
          <w14:ligatures w14:val="none"/>
        </w:rPr>
        <w:br/>
      </w:r>
      <w:r w:rsidRPr="005C48F6"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>Co-chairing handover:</w:t>
      </w:r>
      <w:r w:rsidRPr="005C48F6">
        <w:rPr>
          <w:rFonts w:ascii="Arial" w:eastAsia="MS Mincho" w:hAnsi="Arial" w:cs="Arial"/>
          <w:kern w:val="0"/>
          <w:sz w:val="22"/>
          <w:szCs w:val="22"/>
          <w14:ligatures w14:val="none"/>
        </w:rPr>
        <w:t xml:space="preserve"> December 2025 – March 2026</w:t>
      </w:r>
      <w:r w:rsidRPr="005C48F6">
        <w:rPr>
          <w:rFonts w:ascii="Arial" w:eastAsia="MS Mincho" w:hAnsi="Arial" w:cs="Arial"/>
          <w:kern w:val="0"/>
          <w:sz w:val="22"/>
          <w:szCs w:val="22"/>
          <w14:ligatures w14:val="none"/>
        </w:rPr>
        <w:br/>
      </w:r>
      <w:r w:rsidRPr="005C48F6">
        <w:rPr>
          <w:rFonts w:ascii="Arial" w:eastAsia="MS Mincho" w:hAnsi="Arial" w:cs="Arial"/>
          <w:b/>
          <w:bCs/>
          <w:kern w:val="0"/>
          <w:sz w:val="22"/>
          <w:szCs w:val="22"/>
          <w14:ligatures w14:val="none"/>
        </w:rPr>
        <w:t>Chair formally in post:</w:t>
      </w:r>
      <w:r w:rsidRPr="005C48F6">
        <w:rPr>
          <w:rFonts w:ascii="Arial" w:eastAsia="MS Mincho" w:hAnsi="Arial" w:cs="Arial"/>
          <w:kern w:val="0"/>
          <w:sz w:val="22"/>
          <w:szCs w:val="22"/>
          <w14:ligatures w14:val="none"/>
        </w:rPr>
        <w:t xml:space="preserve"> April 2026</w:t>
      </w:r>
    </w:p>
    <w:p w14:paraId="01BE8104" w14:textId="3D9B314A" w:rsidR="00600EF9" w:rsidRPr="005C48F6" w:rsidRDefault="00600EF9" w:rsidP="0067508B">
      <w:pPr>
        <w:spacing w:after="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14:ligatures w14:val="none"/>
        </w:rPr>
        <w:t>If you’d like more information or an informal conversation with the Chair before applying, email AE.Board@abbeyfieldengland.com</w:t>
      </w:r>
    </w:p>
    <w:p w14:paraId="0102F41F" w14:textId="77777777" w:rsidR="0067508B" w:rsidRPr="005C48F6" w:rsidRDefault="0067508B" w:rsidP="0067508B">
      <w:pPr>
        <w:spacing w:after="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</w:p>
    <w:p w14:paraId="4676DB29" w14:textId="7F0514FC" w:rsidR="0067508B" w:rsidRPr="005C48F6" w:rsidRDefault="00F334E3" w:rsidP="0067508B">
      <w:pPr>
        <w:spacing w:after="0" w:line="276" w:lineRule="auto"/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</w:pPr>
      <w:r w:rsidRPr="005C48F6">
        <w:rPr>
          <w:rFonts w:ascii="Arial" w:eastAsia="MS Mincho" w:hAnsi="Arial" w:cs="Arial"/>
          <w:kern w:val="0"/>
          <w:sz w:val="22"/>
          <w:szCs w:val="22"/>
          <w:lang w:val="en-US"/>
          <w14:ligatures w14:val="none"/>
        </w:rPr>
        <w:t>Abbeyfield is a movement of people who believe in ageing well - in homes filled with warmth, community, and care. Join us to help make that vision a reality.</w:t>
      </w:r>
    </w:p>
    <w:p w14:paraId="41F56A8A" w14:textId="77777777" w:rsidR="0067508B" w:rsidRPr="005C48F6" w:rsidRDefault="0067508B" w:rsidP="0067508B">
      <w:pPr>
        <w:spacing w:after="200" w:line="276" w:lineRule="auto"/>
        <w:jc w:val="center"/>
        <w:rPr>
          <w:rFonts w:ascii="Arial" w:eastAsia="Arial" w:hAnsi="Arial" w:cs="Arial"/>
          <w:kern w:val="0"/>
          <w:sz w:val="22"/>
          <w:szCs w:val="22"/>
          <w:lang w:val="en-US"/>
          <w14:ligatures w14:val="none"/>
        </w:rPr>
      </w:pPr>
    </w:p>
    <w:p w14:paraId="75B455BE" w14:textId="61C0F149" w:rsidR="00F334E3" w:rsidRPr="005C48F6" w:rsidRDefault="00C930EA" w:rsidP="0067508B">
      <w:pPr>
        <w:spacing w:after="200" w:line="276" w:lineRule="auto"/>
        <w:jc w:val="center"/>
        <w:rPr>
          <w:sz w:val="22"/>
          <w:szCs w:val="22"/>
        </w:rPr>
      </w:pPr>
      <w:r w:rsidRPr="005C48F6">
        <w:rPr>
          <w:rFonts w:ascii="Arial" w:eastAsia="Arial" w:hAnsi="Arial" w:cs="Arial"/>
          <w:kern w:val="0"/>
          <w:sz w:val="22"/>
          <w:szCs w:val="22"/>
          <w:lang w:val="en-US"/>
          <w14:ligatures w14:val="none"/>
        </w:rPr>
        <w:t>Registered Charity No. 1213760</w:t>
      </w:r>
    </w:p>
    <w:sectPr w:rsidR="00F334E3" w:rsidRPr="005C4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634"/>
    <w:multiLevelType w:val="hybridMultilevel"/>
    <w:tmpl w:val="FDC2A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18A0"/>
    <w:multiLevelType w:val="hybridMultilevel"/>
    <w:tmpl w:val="F144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75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073E7"/>
    <w:multiLevelType w:val="hybridMultilevel"/>
    <w:tmpl w:val="6B9EE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A5AD7"/>
    <w:multiLevelType w:val="hybridMultilevel"/>
    <w:tmpl w:val="63845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15C79"/>
    <w:multiLevelType w:val="hybridMultilevel"/>
    <w:tmpl w:val="CD56F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44F52"/>
    <w:multiLevelType w:val="hybridMultilevel"/>
    <w:tmpl w:val="A7C22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1344F"/>
    <w:multiLevelType w:val="hybridMultilevel"/>
    <w:tmpl w:val="68E2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446C7"/>
    <w:multiLevelType w:val="hybridMultilevel"/>
    <w:tmpl w:val="03C85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94871"/>
    <w:multiLevelType w:val="hybridMultilevel"/>
    <w:tmpl w:val="CBA41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96833">
    <w:abstractNumId w:val="2"/>
  </w:num>
  <w:num w:numId="2" w16cid:durableId="68888258">
    <w:abstractNumId w:val="4"/>
  </w:num>
  <w:num w:numId="3" w16cid:durableId="1337420839">
    <w:abstractNumId w:val="6"/>
  </w:num>
  <w:num w:numId="4" w16cid:durableId="803155568">
    <w:abstractNumId w:val="5"/>
  </w:num>
  <w:num w:numId="5" w16cid:durableId="1809783368">
    <w:abstractNumId w:val="0"/>
  </w:num>
  <w:num w:numId="6" w16cid:durableId="75788525">
    <w:abstractNumId w:val="9"/>
  </w:num>
  <w:num w:numId="7" w16cid:durableId="2087024207">
    <w:abstractNumId w:val="1"/>
  </w:num>
  <w:num w:numId="8" w16cid:durableId="1680618315">
    <w:abstractNumId w:val="8"/>
  </w:num>
  <w:num w:numId="9" w16cid:durableId="732701324">
    <w:abstractNumId w:val="3"/>
  </w:num>
  <w:num w:numId="10" w16cid:durableId="1338919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E3"/>
    <w:rsid w:val="00160803"/>
    <w:rsid w:val="00187639"/>
    <w:rsid w:val="001B7B44"/>
    <w:rsid w:val="00201C7F"/>
    <w:rsid w:val="003B4087"/>
    <w:rsid w:val="0045554D"/>
    <w:rsid w:val="005C48F6"/>
    <w:rsid w:val="00600EF9"/>
    <w:rsid w:val="0067508B"/>
    <w:rsid w:val="00B021BE"/>
    <w:rsid w:val="00C817C5"/>
    <w:rsid w:val="00C930EA"/>
    <w:rsid w:val="00EA353F"/>
    <w:rsid w:val="00F3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0ABD"/>
  <w15:chartTrackingRefBased/>
  <w15:docId w15:val="{816DE35C-C2E4-4240-BF78-4B0D1A54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E3"/>
  </w:style>
  <w:style w:type="paragraph" w:styleId="Heading1">
    <w:name w:val="heading 1"/>
    <w:basedOn w:val="Normal"/>
    <w:next w:val="Normal"/>
    <w:link w:val="Heading1Char"/>
    <w:uiPriority w:val="9"/>
    <w:qFormat/>
    <w:rsid w:val="00F33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4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4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4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4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4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4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4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4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4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4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4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7B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B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7B4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beyfield.com/media/co4btevh/chair-of-the-abbeyfield-england-board-recruitment-pack.pdf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Wainwright</dc:creator>
  <cp:keywords/>
  <dc:description/>
  <cp:lastModifiedBy>Darren Beharry</cp:lastModifiedBy>
  <cp:revision>2</cp:revision>
  <cp:lastPrinted>2025-09-17T15:00:00Z</cp:lastPrinted>
  <dcterms:created xsi:type="dcterms:W3CDTF">2025-09-17T15:02:00Z</dcterms:created>
  <dcterms:modified xsi:type="dcterms:W3CDTF">2025-09-17T15:02:00Z</dcterms:modified>
</cp:coreProperties>
</file>